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7C" w:rsidRPr="00017DE0" w:rsidRDefault="006812DB" w:rsidP="00017DE0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Lesson Plan 2021-22</w:t>
      </w:r>
      <w:r w:rsidR="00A81C8E">
        <w:rPr>
          <w:rFonts w:ascii="Times New Roman" w:hAnsi="Times New Roman" w:cs="Times New Roman"/>
          <w:b/>
          <w:sz w:val="36"/>
          <w:szCs w:val="28"/>
        </w:rPr>
        <w:t xml:space="preserve"> (</w:t>
      </w:r>
      <w:r w:rsidR="00C711CA">
        <w:rPr>
          <w:rFonts w:ascii="Times New Roman" w:hAnsi="Times New Roman" w:cs="Times New Roman"/>
          <w:b/>
          <w:sz w:val="36"/>
          <w:szCs w:val="28"/>
        </w:rPr>
        <w:t xml:space="preserve">Odd </w:t>
      </w:r>
      <w:proofErr w:type="spellStart"/>
      <w:proofErr w:type="gramStart"/>
      <w:r w:rsidR="00C711CA">
        <w:rPr>
          <w:rFonts w:ascii="Times New Roman" w:hAnsi="Times New Roman" w:cs="Times New Roman"/>
          <w:b/>
          <w:sz w:val="36"/>
          <w:szCs w:val="28"/>
        </w:rPr>
        <w:t>Sem</w:t>
      </w:r>
      <w:proofErr w:type="spellEnd"/>
      <w:proofErr w:type="gramEnd"/>
      <w:r w:rsidR="00C711CA">
        <w:rPr>
          <w:rFonts w:ascii="Times New Roman" w:hAnsi="Times New Roman" w:cs="Times New Roman"/>
          <w:b/>
          <w:sz w:val="36"/>
          <w:szCs w:val="28"/>
        </w:rPr>
        <w:t>)</w:t>
      </w:r>
    </w:p>
    <w:p w:rsidR="0089687C" w:rsidRDefault="00FD352B" w:rsidP="0089687C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89687C">
        <w:rPr>
          <w:rFonts w:ascii="Times New Roman" w:hAnsi="Times New Roman" w:cs="Times New Roman"/>
          <w:sz w:val="28"/>
          <w:szCs w:val="28"/>
        </w:rPr>
        <w:t>Class:</w:t>
      </w:r>
      <w:r w:rsidR="00D83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87B">
        <w:rPr>
          <w:rFonts w:ascii="Times New Roman" w:hAnsi="Times New Roman" w:cs="Times New Roman"/>
          <w:sz w:val="28"/>
          <w:szCs w:val="28"/>
        </w:rPr>
        <w:t>B.S</w:t>
      </w:r>
      <w:r w:rsidR="0089687C" w:rsidRPr="0089687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9687C" w:rsidRPr="0089687C">
        <w:rPr>
          <w:rFonts w:ascii="Times New Roman" w:hAnsi="Times New Roman" w:cs="Times New Roman"/>
          <w:sz w:val="28"/>
          <w:szCs w:val="28"/>
        </w:rPr>
        <w:t xml:space="preserve"> First year (1</w:t>
      </w:r>
      <w:r w:rsidR="0089687C" w:rsidRPr="0089687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89687C" w:rsidRPr="0089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687C" w:rsidRPr="0089687C"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 w:rsidR="0089687C" w:rsidRPr="0089687C">
        <w:rPr>
          <w:rFonts w:ascii="Times New Roman" w:hAnsi="Times New Roman" w:cs="Times New Roman"/>
          <w:sz w:val="28"/>
          <w:szCs w:val="28"/>
        </w:rPr>
        <w:t>)</w:t>
      </w:r>
      <w:r w:rsidR="00BA77E2">
        <w:rPr>
          <w:rFonts w:ascii="Times New Roman" w:hAnsi="Times New Roman" w:cs="Times New Roman"/>
          <w:sz w:val="28"/>
          <w:szCs w:val="28"/>
        </w:rPr>
        <w:t xml:space="preserve"> </w:t>
      </w:r>
      <w:r w:rsidR="0089687C" w:rsidRPr="0089687C">
        <w:rPr>
          <w:rFonts w:ascii="Times New Roman" w:hAnsi="Times New Roman" w:cs="Times New Roman"/>
          <w:sz w:val="28"/>
          <w:szCs w:val="28"/>
        </w:rPr>
        <w:t xml:space="preserve">Medical </w:t>
      </w:r>
    </w:p>
    <w:p w:rsidR="009D1F12" w:rsidRPr="0089687C" w:rsidRDefault="009D1F12" w:rsidP="0089687C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Teacher’s  Name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Mrs. </w:t>
      </w:r>
      <w:proofErr w:type="spellStart"/>
      <w:r>
        <w:rPr>
          <w:rFonts w:ascii="Times New Roman" w:hAnsi="Times New Roman" w:cs="Times New Roman"/>
          <w:sz w:val="28"/>
          <w:szCs w:val="28"/>
        </w:rPr>
        <w:t>Mamta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Khokhar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Radha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Rathee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Mrs. </w:t>
      </w:r>
      <w:proofErr w:type="spellStart"/>
      <w:r>
        <w:rPr>
          <w:rFonts w:ascii="Times New Roman" w:hAnsi="Times New Roman" w:cs="Times New Roman"/>
          <w:sz w:val="28"/>
          <w:szCs w:val="28"/>
        </w:rPr>
        <w:t>Anu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Bhargava</w:t>
      </w:r>
      <w:proofErr w:type="spellEnd"/>
    </w:p>
    <w:p w:rsidR="0089687C" w:rsidRDefault="0089687C" w:rsidP="0089687C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89687C">
        <w:rPr>
          <w:rFonts w:ascii="Times New Roman" w:hAnsi="Times New Roman" w:cs="Times New Roman"/>
          <w:sz w:val="28"/>
          <w:szCs w:val="28"/>
        </w:rPr>
        <w:t>Subject-Zoology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89687C" w:rsidRPr="00FD352B" w:rsidTr="0089687C">
        <w:tc>
          <w:tcPr>
            <w:tcW w:w="2268" w:type="dxa"/>
          </w:tcPr>
          <w:p w:rsidR="0089687C" w:rsidRPr="00FD352B" w:rsidRDefault="0089687C" w:rsidP="0089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308" w:type="dxa"/>
          </w:tcPr>
          <w:p w:rsidR="0089687C" w:rsidRPr="00FD352B" w:rsidRDefault="0089687C" w:rsidP="0089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b/>
                <w:sz w:val="24"/>
                <w:szCs w:val="24"/>
              </w:rPr>
              <w:t>Name of the Topic</w:t>
            </w:r>
          </w:p>
        </w:tc>
      </w:tr>
      <w:tr w:rsidR="0089687C" w:rsidRPr="00FD352B" w:rsidTr="006812DB">
        <w:trPr>
          <w:trHeight w:val="438"/>
        </w:trPr>
        <w:tc>
          <w:tcPr>
            <w:tcW w:w="2268" w:type="dxa"/>
          </w:tcPr>
          <w:p w:rsidR="0089687C" w:rsidRPr="00FD352B" w:rsidRDefault="005A4A69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Oct:01</w:t>
            </w:r>
            <w:r w:rsidR="00F83A6E"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647A49" w:rsidRPr="00FD35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08" w:type="dxa"/>
          </w:tcPr>
          <w:p w:rsidR="006812DB" w:rsidRDefault="0089687C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General characters and class</w:t>
            </w:r>
            <w:r w:rsidR="006812DB">
              <w:rPr>
                <w:rFonts w:ascii="Times New Roman" w:hAnsi="Times New Roman" w:cs="Times New Roman"/>
                <w:sz w:val="24"/>
                <w:szCs w:val="24"/>
              </w:rPr>
              <w:t xml:space="preserve">ification up to order level, </w:t>
            </w:r>
          </w:p>
          <w:p w:rsidR="0089687C" w:rsidRPr="00FD352B" w:rsidRDefault="0089687C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Biodiversity and economic importance of Phylum Protozoa</w:t>
            </w:r>
          </w:p>
        </w:tc>
      </w:tr>
      <w:tr w:rsidR="0089687C" w:rsidRPr="00FD352B" w:rsidTr="0089687C">
        <w:tc>
          <w:tcPr>
            <w:tcW w:w="2268" w:type="dxa"/>
          </w:tcPr>
          <w:p w:rsidR="0089687C" w:rsidRPr="00FD352B" w:rsidRDefault="00647A49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CC4ABD"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408" w:rsidRPr="00FD3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4ABD"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8" w:type="dxa"/>
          </w:tcPr>
          <w:p w:rsidR="0089687C" w:rsidRPr="00FD352B" w:rsidRDefault="001A276A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Type study of Plasmodium</w:t>
            </w:r>
          </w:p>
        </w:tc>
      </w:tr>
      <w:tr w:rsidR="001A276A" w:rsidRPr="00FD352B" w:rsidTr="0089687C">
        <w:tc>
          <w:tcPr>
            <w:tcW w:w="2268" w:type="dxa"/>
          </w:tcPr>
          <w:p w:rsidR="001A276A" w:rsidRPr="00FD352B" w:rsidRDefault="00647A49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BA1408"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1A276A"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18 to 23</w:t>
            </w:r>
            <w:r w:rsidR="001A276A"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1A276A" w:rsidRPr="00FD352B" w:rsidRDefault="001A276A" w:rsidP="001A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Parasitic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protozoans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: Life history, mode of infection</w:t>
            </w:r>
            <w:r w:rsidR="006812D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6812DB">
              <w:rPr>
                <w:rFonts w:ascii="Times New Roman" w:hAnsi="Times New Roman" w:cs="Times New Roman"/>
                <w:sz w:val="24"/>
                <w:szCs w:val="24"/>
              </w:rPr>
              <w:t>pathogenicity</w:t>
            </w:r>
            <w:proofErr w:type="spellEnd"/>
            <w:r w:rsidR="006812D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6812DB">
              <w:rPr>
                <w:rFonts w:ascii="Times New Roman" w:hAnsi="Times New Roman" w:cs="Times New Roman"/>
                <w:sz w:val="24"/>
                <w:szCs w:val="24"/>
              </w:rPr>
              <w:t>Entamoeba</w:t>
            </w:r>
            <w:proofErr w:type="spellEnd"/>
            <w:r w:rsidR="00681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76A" w:rsidRPr="00FD352B" w:rsidTr="0089687C">
        <w:tc>
          <w:tcPr>
            <w:tcW w:w="2268" w:type="dxa"/>
          </w:tcPr>
          <w:p w:rsidR="001A276A" w:rsidRPr="00FD352B" w:rsidRDefault="00647A49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Oct: 25 to 30</w:t>
            </w:r>
          </w:p>
        </w:tc>
        <w:tc>
          <w:tcPr>
            <w:tcW w:w="7308" w:type="dxa"/>
          </w:tcPr>
          <w:p w:rsidR="001A276A" w:rsidRPr="00FD352B" w:rsidRDefault="001A276A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Life history, Mode of infection and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pathogenicity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Trypanosoma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Leishmania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Giardia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76A" w:rsidRPr="00FD352B" w:rsidTr="0089687C">
        <w:tc>
          <w:tcPr>
            <w:tcW w:w="2268" w:type="dxa"/>
          </w:tcPr>
          <w:p w:rsidR="001A276A" w:rsidRPr="00FD352B" w:rsidRDefault="00647A49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Nov: 01</w:t>
            </w:r>
            <w:r w:rsidR="001A276A"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08" w:type="dxa"/>
          </w:tcPr>
          <w:p w:rsidR="001A276A" w:rsidRPr="00FD352B" w:rsidRDefault="009C662D" w:rsidP="0089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52B">
              <w:rPr>
                <w:rFonts w:ascii="Times New Roman" w:hAnsi="Times New Roman" w:cs="Times New Roman"/>
                <w:b/>
                <w:sz w:val="24"/>
                <w:szCs w:val="24"/>
              </w:rPr>
              <w:t>Diwali</w:t>
            </w:r>
            <w:proofErr w:type="spellEnd"/>
            <w:r w:rsidRPr="00FD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vacations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Nov: 08 to 13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up to order level ,  Biodiversity and economic importance of Phylum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Porifera</w:t>
            </w:r>
            <w:proofErr w:type="spellEnd"/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Nov: 15 to 20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Type study -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Sycon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Nov: 22  to 30 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Canal system in sponges,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Spicules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in sponges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Dec : 01 to 04 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Ultrastructure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of different cell organelles of animal cell.  Plasma Membrane: Fluid mosaic model, various modes of transport across the membrane, mechanism of active and passive transport,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endocytosis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exocytosis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Dec:  06 to 11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Endoplasmic reticulum (ER): types, role of ER in protein synthesis and transportation in animal cell.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Dec : 13 to 18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Goigi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complex: Structure, Associated enzymes and role of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golgi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-complex in animal cell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Dec :20 to 25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up to order level. Biodiversity, economic importance.  Type Study –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Obelia</w:t>
            </w:r>
            <w:proofErr w:type="spellEnd"/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Dec : 27 to 31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Corals and coral reefs. Polymorphism in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Siphonophore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, Cytoskeleton: Microtubules, microfilaments,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centriole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and basal body. Cilia and Flagella.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Ultrastructure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and functions of Nucleus.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January  1</w:t>
            </w:r>
            <w:r w:rsidRPr="00FD35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Jan: 3 to 8</w:t>
            </w:r>
          </w:p>
        </w:tc>
        <w:tc>
          <w:tcPr>
            <w:tcW w:w="7308" w:type="dxa"/>
          </w:tcPr>
          <w:p w:rsidR="009C662D" w:rsidRPr="00FD352B" w:rsidRDefault="009C662D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Ribosomes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: Types, biogenesis and role in protein synthesis. 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Lysosomes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: Structure, enzyme and their role; polymorphism, Mitochondria.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Jan: 10 to 15</w:t>
            </w:r>
          </w:p>
        </w:tc>
        <w:tc>
          <w:tcPr>
            <w:tcW w:w="7308" w:type="dxa"/>
          </w:tcPr>
          <w:p w:rsidR="009C662D" w:rsidRPr="00FD352B" w:rsidRDefault="009C662D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Helminths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parasites: Brief account of life history, mode of infection and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pathogenesity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Schistosoma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Ancylostoma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Trichinella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Wuchereria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Oxyuris</w:t>
            </w:r>
            <w:proofErr w:type="spellEnd"/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C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Jan: 17 to 22</w:t>
            </w:r>
          </w:p>
        </w:tc>
        <w:tc>
          <w:tcPr>
            <w:tcW w:w="7308" w:type="dxa"/>
          </w:tcPr>
          <w:p w:rsidR="009C662D" w:rsidRPr="00FD352B" w:rsidRDefault="009C662D" w:rsidP="003D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Euchromatin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and heterochromatin,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lampbrush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chromosomes and </w:t>
            </w:r>
            <w:proofErr w:type="spellStart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polytene</w:t>
            </w:r>
            <w:proofErr w:type="spellEnd"/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chromosomes.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9C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Jan: 24to31 </w:t>
            </w:r>
          </w:p>
          <w:p w:rsidR="009C662D" w:rsidRPr="00FD352B" w:rsidRDefault="009C662D" w:rsidP="009C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:rsidR="009C662D" w:rsidRPr="00FD352B" w:rsidRDefault="009C662D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Mitosis and Meiosis (Cell reproduction). Brief account of causes of </w:t>
            </w:r>
          </w:p>
          <w:p w:rsidR="009C662D" w:rsidRPr="00FD352B" w:rsidRDefault="006812DB" w:rsidP="0001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r w:rsidR="009C662D"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9C662D" w:rsidP="009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C72" w:rsidRPr="00FD352B">
              <w:rPr>
                <w:rFonts w:ascii="Times New Roman" w:hAnsi="Times New Roman" w:cs="Times New Roman"/>
                <w:sz w:val="24"/>
                <w:szCs w:val="24"/>
              </w:rPr>
              <w:t>Feb: 01to 05</w:t>
            </w:r>
          </w:p>
        </w:tc>
        <w:tc>
          <w:tcPr>
            <w:tcW w:w="7308" w:type="dxa"/>
          </w:tcPr>
          <w:p w:rsidR="009C662D" w:rsidRPr="00FD352B" w:rsidRDefault="00010C72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sz w:val="24"/>
                <w:szCs w:val="24"/>
              </w:rPr>
              <w:t>An elementary idea of cellular basis of Immunity</w:t>
            </w:r>
          </w:p>
        </w:tc>
      </w:tr>
      <w:tr w:rsidR="009C662D" w:rsidRPr="00FD352B" w:rsidTr="0089687C">
        <w:tc>
          <w:tcPr>
            <w:tcW w:w="2268" w:type="dxa"/>
          </w:tcPr>
          <w:p w:rsidR="009C662D" w:rsidRPr="00FD352B" w:rsidRDefault="006812DB" w:rsidP="009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C72" w:rsidRPr="00FD352B">
              <w:rPr>
                <w:rFonts w:ascii="Times New Roman" w:hAnsi="Times New Roman" w:cs="Times New Roman"/>
                <w:sz w:val="24"/>
                <w:szCs w:val="24"/>
              </w:rPr>
              <w:t>Feb 7 onwards</w:t>
            </w:r>
          </w:p>
        </w:tc>
        <w:tc>
          <w:tcPr>
            <w:tcW w:w="7308" w:type="dxa"/>
          </w:tcPr>
          <w:p w:rsidR="009C662D" w:rsidRPr="00FD352B" w:rsidRDefault="009C662D" w:rsidP="0089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2B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</w:tbl>
    <w:p w:rsidR="00593AF8" w:rsidRDefault="00593AF8" w:rsidP="00593AF8">
      <w:pPr>
        <w:tabs>
          <w:tab w:val="left" w:pos="3840"/>
        </w:tabs>
        <w:rPr>
          <w:rFonts w:ascii="Times New Roman" w:hAnsi="Times New Roman" w:cs="Times New Roman"/>
          <w:b/>
          <w:sz w:val="32"/>
          <w:szCs w:val="32"/>
        </w:rPr>
      </w:pPr>
    </w:p>
    <w:p w:rsidR="00017DE0" w:rsidRDefault="00017DE0" w:rsidP="00593AF8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41A" w:rsidRPr="00A476F9" w:rsidRDefault="00ED541A" w:rsidP="00593AF8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93AF8">
        <w:rPr>
          <w:rFonts w:ascii="Times New Roman" w:hAnsi="Times New Roman" w:cs="Times New Roman"/>
          <w:b/>
          <w:sz w:val="32"/>
          <w:szCs w:val="32"/>
        </w:rPr>
        <w:t>Lesson Plan (Odd Semester</w:t>
      </w:r>
      <w:r>
        <w:rPr>
          <w:rFonts w:ascii="Times New Roman" w:hAnsi="Times New Roman" w:cs="Times New Roman"/>
          <w:b/>
          <w:sz w:val="40"/>
          <w:szCs w:val="28"/>
        </w:rPr>
        <w:t>)</w:t>
      </w:r>
    </w:p>
    <w:p w:rsidR="00ED541A" w:rsidRDefault="00672525" w:rsidP="00ED541A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Class:</w:t>
      </w:r>
      <w:r w:rsidR="003236E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F5CFA">
        <w:rPr>
          <w:rFonts w:ascii="Times New Roman" w:hAnsi="Times New Roman" w:cs="Times New Roman"/>
          <w:b/>
          <w:sz w:val="24"/>
          <w:szCs w:val="28"/>
        </w:rPr>
        <w:t>B.Sc Second</w:t>
      </w:r>
      <w:r w:rsidR="00ED541A" w:rsidRPr="00593AF8">
        <w:rPr>
          <w:rFonts w:ascii="Times New Roman" w:hAnsi="Times New Roman" w:cs="Times New Roman"/>
          <w:b/>
          <w:sz w:val="24"/>
          <w:szCs w:val="28"/>
        </w:rPr>
        <w:t xml:space="preserve"> year (</w:t>
      </w:r>
      <w:r w:rsidR="00BF5CFA">
        <w:rPr>
          <w:rFonts w:ascii="Times New Roman" w:hAnsi="Times New Roman" w:cs="Times New Roman"/>
          <w:b/>
          <w:sz w:val="24"/>
          <w:szCs w:val="28"/>
        </w:rPr>
        <w:t>3</w:t>
      </w:r>
      <w:r w:rsidR="00BF5CFA" w:rsidRPr="003236E0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 w:rsidR="00BF5CFA">
        <w:rPr>
          <w:rFonts w:ascii="Times New Roman" w:hAnsi="Times New Roman" w:cs="Times New Roman"/>
          <w:b/>
          <w:sz w:val="24"/>
          <w:szCs w:val="28"/>
        </w:rPr>
        <w:t xml:space="preserve"> Semester</w:t>
      </w:r>
      <w:r w:rsidR="00A81C8E">
        <w:rPr>
          <w:rFonts w:ascii="Times New Roman" w:hAnsi="Times New Roman" w:cs="Times New Roman"/>
          <w:b/>
          <w:sz w:val="24"/>
          <w:szCs w:val="28"/>
        </w:rPr>
        <w:t>) Medical 2021-22</w:t>
      </w:r>
    </w:p>
    <w:p w:rsidR="009D1F12" w:rsidRPr="00593AF8" w:rsidRDefault="009D1F12" w:rsidP="00ED541A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Teacher’s Name: Dr.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Seema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Jain, Mrs.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Madhuri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Kaushik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Ms.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Babli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Rathee</w:t>
      </w:r>
      <w:proofErr w:type="spellEnd"/>
    </w:p>
    <w:p w:rsidR="00ED541A" w:rsidRPr="00593AF8" w:rsidRDefault="00ED541A" w:rsidP="00ED541A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8"/>
        </w:rPr>
      </w:pPr>
      <w:r w:rsidRPr="00593AF8">
        <w:rPr>
          <w:rFonts w:ascii="Times New Roman" w:hAnsi="Times New Roman" w:cs="Times New Roman"/>
          <w:b/>
          <w:sz w:val="24"/>
          <w:szCs w:val="28"/>
        </w:rPr>
        <w:t>Subject-Zoology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ED541A" w:rsidRPr="00672525" w:rsidTr="00045745">
        <w:tc>
          <w:tcPr>
            <w:tcW w:w="2268" w:type="dxa"/>
          </w:tcPr>
          <w:p w:rsidR="00ED541A" w:rsidRPr="00672525" w:rsidRDefault="00ED541A" w:rsidP="0004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308" w:type="dxa"/>
          </w:tcPr>
          <w:p w:rsidR="00ED541A" w:rsidRDefault="00ED541A" w:rsidP="0004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b/>
                <w:sz w:val="24"/>
                <w:szCs w:val="24"/>
              </w:rPr>
              <w:t>Name of the Topic</w:t>
            </w:r>
          </w:p>
          <w:p w:rsidR="00343ECA" w:rsidRPr="00672525" w:rsidRDefault="00343ECA" w:rsidP="0004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5A4A69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Oct:01</w:t>
            </w:r>
            <w:r w:rsidR="003B6D06"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to 09</w:t>
            </w:r>
          </w:p>
        </w:tc>
        <w:tc>
          <w:tcPr>
            <w:tcW w:w="7308" w:type="dxa"/>
          </w:tcPr>
          <w:p w:rsidR="003B6D06" w:rsidRPr="00672525" w:rsidRDefault="00343ECA" w:rsidP="0034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Chordates: Principles of classification; Origin and Evolutionary tree.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D06"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Role of amnion in evolution; Salient features of chordates; Functional morphology of the types with examples emphasizing their biodiversity, 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Oct :11 to 16</w:t>
            </w:r>
          </w:p>
        </w:tc>
        <w:tc>
          <w:tcPr>
            <w:tcW w:w="7308" w:type="dxa"/>
          </w:tcPr>
          <w:p w:rsidR="003B6D06" w:rsidRPr="00672525" w:rsidRDefault="003B6D06" w:rsidP="0004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of phyla </w:t>
            </w:r>
            <w:proofErr w:type="spellStart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orders with examples emphasizing their biodiversity, economic importance and conservation measures where required.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Oct : 18 to 23 </w:t>
            </w:r>
          </w:p>
        </w:tc>
        <w:tc>
          <w:tcPr>
            <w:tcW w:w="7308" w:type="dxa"/>
          </w:tcPr>
          <w:p w:rsidR="003B6D06" w:rsidRPr="00672525" w:rsidRDefault="003B6D06" w:rsidP="0006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Protochordates</w:t>
            </w:r>
            <w:proofErr w:type="spellEnd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: Systematic position, distribution, ecology, morphology and affinities</w:t>
            </w:r>
            <w:r w:rsidR="00343E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ECA"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economic importance and conservation measures where required.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Oct: 25 to 30</w:t>
            </w:r>
          </w:p>
        </w:tc>
        <w:tc>
          <w:tcPr>
            <w:tcW w:w="7308" w:type="dxa"/>
          </w:tcPr>
          <w:p w:rsidR="003B6D06" w:rsidRPr="00672525" w:rsidRDefault="00D143E8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Urochoradata</w:t>
            </w:r>
            <w:proofErr w:type="spellEnd"/>
            <w:r w:rsidR="003B6D06"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: Type study </w:t>
            </w: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of Herdmania</w:t>
            </w:r>
            <w:r w:rsidR="003B6D06" w:rsidRPr="00672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Nov: 01 to 06</w:t>
            </w:r>
          </w:p>
        </w:tc>
        <w:tc>
          <w:tcPr>
            <w:tcW w:w="7308" w:type="dxa"/>
          </w:tcPr>
          <w:p w:rsidR="003B6D06" w:rsidRPr="004C3247" w:rsidRDefault="003B6D06" w:rsidP="0004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247">
              <w:rPr>
                <w:rFonts w:ascii="Times New Roman" w:hAnsi="Times New Roman" w:cs="Times New Roman"/>
                <w:b/>
                <w:sz w:val="24"/>
                <w:szCs w:val="24"/>
              </w:rPr>
              <w:t>Diwali</w:t>
            </w:r>
            <w:proofErr w:type="spellEnd"/>
            <w:r w:rsidRPr="004C3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Vacations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Nov: 08 to 13</w:t>
            </w:r>
          </w:p>
        </w:tc>
        <w:tc>
          <w:tcPr>
            <w:tcW w:w="7308" w:type="dxa"/>
          </w:tcPr>
          <w:p w:rsidR="003B6D06" w:rsidRPr="00672525" w:rsidRDefault="003B6D06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Cephalochordata</w:t>
            </w:r>
            <w:proofErr w:type="spellEnd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: Type </w:t>
            </w:r>
            <w:r w:rsidR="00D143E8" w:rsidRPr="00672525">
              <w:rPr>
                <w:rFonts w:ascii="Times New Roman" w:hAnsi="Times New Roman" w:cs="Times New Roman"/>
                <w:sz w:val="24"/>
                <w:szCs w:val="24"/>
              </w:rPr>
              <w:t>study of</w:t>
            </w: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Amphioxus.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Nov: 15 to 20</w:t>
            </w:r>
          </w:p>
        </w:tc>
        <w:tc>
          <w:tcPr>
            <w:tcW w:w="7308" w:type="dxa"/>
          </w:tcPr>
          <w:p w:rsidR="003B6D06" w:rsidRPr="00672525" w:rsidRDefault="003B6D06" w:rsidP="004F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Introduction, Classification, Structure, function and general properties of carbohydrates and lipids.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Nov: 22  to 30 </w:t>
            </w:r>
          </w:p>
        </w:tc>
        <w:tc>
          <w:tcPr>
            <w:tcW w:w="7308" w:type="dxa"/>
          </w:tcPr>
          <w:p w:rsidR="003B6D06" w:rsidRPr="00672525" w:rsidRDefault="003B6D06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Introduction, Classification, Structure, function and general properties of proteins; Nomenclature, Classification and mechanisms of enzyme action.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Dec : 01 to 04 </w:t>
            </w:r>
          </w:p>
        </w:tc>
        <w:tc>
          <w:tcPr>
            <w:tcW w:w="7308" w:type="dxa"/>
          </w:tcPr>
          <w:p w:rsidR="003B6D06" w:rsidRPr="00672525" w:rsidRDefault="003B6D06" w:rsidP="003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Transport through </w:t>
            </w:r>
            <w:proofErr w:type="spellStart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biomembranes</w:t>
            </w:r>
            <w:proofErr w:type="spellEnd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(Active and Passive), buffers. 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Dec:  06 to 11</w:t>
            </w:r>
          </w:p>
        </w:tc>
        <w:tc>
          <w:tcPr>
            <w:tcW w:w="7308" w:type="dxa"/>
          </w:tcPr>
          <w:p w:rsidR="003B6D06" w:rsidRPr="00672525" w:rsidRDefault="003B6D06" w:rsidP="0059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of phyla </w:t>
            </w:r>
            <w:proofErr w:type="spellStart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orders.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Dec : 13 to 18</w:t>
            </w:r>
          </w:p>
        </w:tc>
        <w:tc>
          <w:tcPr>
            <w:tcW w:w="7308" w:type="dxa"/>
          </w:tcPr>
          <w:p w:rsidR="003B6D06" w:rsidRPr="00672525" w:rsidRDefault="003B6D06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Type study of </w:t>
            </w:r>
            <w:proofErr w:type="spellStart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Petromyzon</w:t>
            </w:r>
            <w:proofErr w:type="spellEnd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Dec :20 to 25</w:t>
            </w:r>
          </w:p>
        </w:tc>
        <w:tc>
          <w:tcPr>
            <w:tcW w:w="7308" w:type="dxa"/>
          </w:tcPr>
          <w:p w:rsidR="003B6D06" w:rsidRPr="00672525" w:rsidRDefault="003B6D06" w:rsidP="0059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of all phyla </w:t>
            </w:r>
            <w:proofErr w:type="spellStart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orders.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Dec : 27 to 31</w:t>
            </w:r>
          </w:p>
        </w:tc>
        <w:tc>
          <w:tcPr>
            <w:tcW w:w="7308" w:type="dxa"/>
          </w:tcPr>
          <w:p w:rsidR="003B6D06" w:rsidRPr="00672525" w:rsidRDefault="003B6D06" w:rsidP="00B7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Pisces: Types study of </w:t>
            </w:r>
            <w:proofErr w:type="spellStart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Labeo</w:t>
            </w:r>
            <w:proofErr w:type="spellEnd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January  1</w:t>
            </w:r>
            <w:r w:rsidRPr="006725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08" w:type="dxa"/>
          </w:tcPr>
          <w:p w:rsidR="003B6D06" w:rsidRPr="00672525" w:rsidRDefault="00343ECA" w:rsidP="0034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Jan: 3 to 8</w:t>
            </w:r>
          </w:p>
        </w:tc>
        <w:tc>
          <w:tcPr>
            <w:tcW w:w="7308" w:type="dxa"/>
          </w:tcPr>
          <w:p w:rsidR="003B6D06" w:rsidRPr="00672525" w:rsidRDefault="00343ECA" w:rsidP="00D7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Nutrition: Nutritional components; Carbohydrates, fats, lipids, Vitamins and Minerals. Types of nutrition &amp; feeding,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Jan: 10 to 15</w:t>
            </w:r>
          </w:p>
        </w:tc>
        <w:tc>
          <w:tcPr>
            <w:tcW w:w="7308" w:type="dxa"/>
          </w:tcPr>
          <w:p w:rsidR="003B6D06" w:rsidRPr="00672525" w:rsidRDefault="003B6D06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Muscles: Types of muscles, ultra-structure of skeletal muscle.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Jan: 17 to 22</w:t>
            </w:r>
          </w:p>
        </w:tc>
        <w:tc>
          <w:tcPr>
            <w:tcW w:w="730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Bio-chemical and physical events during muscle contraction; single muscle twitch, tetanus, muscle fatigue muscle, tone, oxygen debt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Jan: 24to31 </w:t>
            </w:r>
          </w:p>
          <w:p w:rsidR="003B6D06" w:rsidRPr="00672525" w:rsidRDefault="003B6D06" w:rsidP="001D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Muscle : Cori’s cycle, single unit smooth muscles, their physical and functional properties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Feb: 01to 05</w:t>
            </w:r>
          </w:p>
        </w:tc>
        <w:tc>
          <w:tcPr>
            <w:tcW w:w="730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Bones: Structure and types, classification, bone growth and </w:t>
            </w:r>
            <w:proofErr w:type="spellStart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resorption</w:t>
            </w:r>
            <w:proofErr w:type="spellEnd"/>
            <w:r w:rsidRPr="00672525">
              <w:rPr>
                <w:rFonts w:ascii="Times New Roman" w:hAnsi="Times New Roman" w:cs="Times New Roman"/>
                <w:sz w:val="24"/>
                <w:szCs w:val="24"/>
              </w:rPr>
              <w:t>, effect of ageing on skeletal system and bone disorder</w:t>
            </w:r>
          </w:p>
        </w:tc>
      </w:tr>
      <w:tr w:rsidR="003B6D06" w:rsidRPr="00672525" w:rsidTr="00045745">
        <w:tc>
          <w:tcPr>
            <w:tcW w:w="2268" w:type="dxa"/>
          </w:tcPr>
          <w:p w:rsidR="003B6D06" w:rsidRPr="00672525" w:rsidRDefault="003B6D06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sz w:val="24"/>
                <w:szCs w:val="24"/>
              </w:rPr>
              <w:t xml:space="preserve"> Feb 7 onwards</w:t>
            </w:r>
          </w:p>
        </w:tc>
        <w:tc>
          <w:tcPr>
            <w:tcW w:w="7308" w:type="dxa"/>
          </w:tcPr>
          <w:p w:rsidR="003B6D06" w:rsidRPr="00672525" w:rsidRDefault="003B6D06" w:rsidP="0004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25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</w:tbl>
    <w:p w:rsidR="00ED541A" w:rsidRDefault="00ED541A" w:rsidP="00067BEF">
      <w:pPr>
        <w:tabs>
          <w:tab w:val="left" w:pos="3840"/>
        </w:tabs>
        <w:rPr>
          <w:rFonts w:ascii="Times New Roman" w:hAnsi="Times New Roman" w:cs="Times New Roman"/>
          <w:b/>
          <w:sz w:val="40"/>
          <w:szCs w:val="28"/>
        </w:rPr>
      </w:pPr>
    </w:p>
    <w:p w:rsidR="00017DE0" w:rsidRDefault="00017DE0" w:rsidP="00031BFC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72525" w:rsidRDefault="00672525" w:rsidP="00031BFC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31BFC" w:rsidRPr="00A476F9" w:rsidRDefault="00031BFC" w:rsidP="00031BFC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476F9">
        <w:rPr>
          <w:rFonts w:ascii="Times New Roman" w:hAnsi="Times New Roman" w:cs="Times New Roman"/>
          <w:b/>
          <w:sz w:val="40"/>
          <w:szCs w:val="28"/>
        </w:rPr>
        <w:t>Lesson Plan</w:t>
      </w:r>
      <w:r w:rsidR="00074E45">
        <w:rPr>
          <w:rFonts w:ascii="Times New Roman" w:hAnsi="Times New Roman" w:cs="Times New Roman"/>
          <w:b/>
          <w:sz w:val="40"/>
          <w:szCs w:val="28"/>
        </w:rPr>
        <w:t xml:space="preserve"> (Odd Semester) </w:t>
      </w:r>
    </w:p>
    <w:p w:rsidR="00031BFC" w:rsidRDefault="00031BFC" w:rsidP="00017DE0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6F3" w:rsidRPr="00A476F9">
        <w:rPr>
          <w:rFonts w:ascii="Times New Roman" w:hAnsi="Times New Roman" w:cs="Times New Roman"/>
          <w:b/>
          <w:sz w:val="28"/>
          <w:szCs w:val="28"/>
        </w:rPr>
        <w:t>Class:</w:t>
      </w:r>
      <w:r w:rsidR="005F0834" w:rsidRPr="00A47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0834" w:rsidRPr="00A476F9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 w:rsidR="005F0834" w:rsidRPr="00A476F9">
        <w:rPr>
          <w:rFonts w:ascii="Times New Roman" w:hAnsi="Times New Roman" w:cs="Times New Roman"/>
          <w:b/>
          <w:sz w:val="28"/>
          <w:szCs w:val="28"/>
        </w:rPr>
        <w:t xml:space="preserve"> Final </w:t>
      </w:r>
      <w:r w:rsidRPr="00A476F9">
        <w:rPr>
          <w:rFonts w:ascii="Times New Roman" w:hAnsi="Times New Roman" w:cs="Times New Roman"/>
          <w:b/>
          <w:sz w:val="28"/>
          <w:szCs w:val="28"/>
        </w:rPr>
        <w:t>year (</w:t>
      </w:r>
      <w:r w:rsidR="005F0834" w:rsidRPr="00A476F9">
        <w:rPr>
          <w:rFonts w:ascii="Times New Roman" w:hAnsi="Times New Roman" w:cs="Times New Roman"/>
          <w:b/>
          <w:sz w:val="28"/>
          <w:szCs w:val="28"/>
        </w:rPr>
        <w:t>5</w:t>
      </w:r>
      <w:r w:rsidR="005F0834" w:rsidRPr="00A476F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F0834" w:rsidRPr="00A476F9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 w:rsidRPr="00A476F9">
        <w:rPr>
          <w:rFonts w:ascii="Times New Roman" w:hAnsi="Times New Roman" w:cs="Times New Roman"/>
          <w:b/>
          <w:sz w:val="28"/>
          <w:szCs w:val="28"/>
        </w:rPr>
        <w:t>)</w:t>
      </w:r>
      <w:r w:rsidR="005F0834" w:rsidRPr="00A47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6F9">
        <w:rPr>
          <w:rFonts w:ascii="Times New Roman" w:hAnsi="Times New Roman" w:cs="Times New Roman"/>
          <w:b/>
          <w:sz w:val="28"/>
          <w:szCs w:val="28"/>
        </w:rPr>
        <w:t xml:space="preserve">Medical </w:t>
      </w:r>
      <w:r w:rsidR="004C3247">
        <w:rPr>
          <w:rFonts w:ascii="Times New Roman" w:hAnsi="Times New Roman" w:cs="Times New Roman"/>
          <w:b/>
          <w:sz w:val="28"/>
          <w:szCs w:val="28"/>
        </w:rPr>
        <w:t>2021</w:t>
      </w:r>
      <w:r w:rsidR="00343ECA">
        <w:rPr>
          <w:rFonts w:ascii="Times New Roman" w:hAnsi="Times New Roman" w:cs="Times New Roman"/>
          <w:b/>
          <w:sz w:val="28"/>
          <w:szCs w:val="28"/>
        </w:rPr>
        <w:t>-</w:t>
      </w:r>
      <w:r w:rsidR="004C3247">
        <w:rPr>
          <w:rFonts w:ascii="Times New Roman" w:hAnsi="Times New Roman" w:cs="Times New Roman"/>
          <w:b/>
          <w:sz w:val="28"/>
          <w:szCs w:val="28"/>
        </w:rPr>
        <w:t>22</w:t>
      </w:r>
    </w:p>
    <w:p w:rsidR="009D1F12" w:rsidRPr="00A476F9" w:rsidRDefault="009D1F12" w:rsidP="00017DE0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Teacher’s Name: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Santosh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Hooda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Mrs.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Chhikara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BFC" w:rsidRPr="00A476F9" w:rsidRDefault="00031BFC" w:rsidP="00031BFC">
      <w:pPr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</w:rPr>
      </w:pPr>
      <w:r w:rsidRPr="00A476F9">
        <w:rPr>
          <w:rFonts w:ascii="Times New Roman" w:hAnsi="Times New Roman" w:cs="Times New Roman"/>
          <w:b/>
          <w:sz w:val="28"/>
          <w:szCs w:val="28"/>
        </w:rPr>
        <w:t>Subject-Zoology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031BFC" w:rsidRPr="0064674A" w:rsidTr="00424FCD">
        <w:tc>
          <w:tcPr>
            <w:tcW w:w="2268" w:type="dxa"/>
          </w:tcPr>
          <w:p w:rsidR="00031BFC" w:rsidRPr="0064674A" w:rsidRDefault="00031BFC" w:rsidP="0042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308" w:type="dxa"/>
          </w:tcPr>
          <w:p w:rsidR="00031BFC" w:rsidRDefault="00031BFC" w:rsidP="0042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>Name of the Topic</w:t>
            </w:r>
          </w:p>
          <w:p w:rsidR="0064674A" w:rsidRPr="0064674A" w:rsidRDefault="0064674A" w:rsidP="0042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8F7BE7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Oct:01</w:t>
            </w:r>
            <w:r w:rsidR="00CE06F3"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 to 09</w:t>
            </w:r>
          </w:p>
        </w:tc>
        <w:tc>
          <w:tcPr>
            <w:tcW w:w="7308" w:type="dxa"/>
          </w:tcPr>
          <w:p w:rsidR="00CE06F3" w:rsidRPr="0064674A" w:rsidRDefault="00CE06F3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Introduction to world fisheries: Production, utilization and demand.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Oct :11 to 16</w:t>
            </w:r>
          </w:p>
        </w:tc>
        <w:tc>
          <w:tcPr>
            <w:tcW w:w="7308" w:type="dxa"/>
          </w:tcPr>
          <w:p w:rsidR="00CE06F3" w:rsidRPr="0064674A" w:rsidRDefault="00CE06F3" w:rsidP="00AC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Fresh Water fishes of India: River system, Reservoir, pond, tank fisheries.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Oct : 18 to 23 </w:t>
            </w:r>
          </w:p>
        </w:tc>
        <w:tc>
          <w:tcPr>
            <w:tcW w:w="7308" w:type="dxa"/>
          </w:tcPr>
          <w:p w:rsidR="00CE06F3" w:rsidRPr="0064674A" w:rsidRDefault="00CE06F3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Captive and culture fisheries, cold water fisheries.</w:t>
            </w:r>
          </w:p>
          <w:p w:rsidR="00CE06F3" w:rsidRPr="0064674A" w:rsidRDefault="00CE06F3" w:rsidP="0042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Oct: 25 to 30</w:t>
            </w:r>
          </w:p>
        </w:tc>
        <w:tc>
          <w:tcPr>
            <w:tcW w:w="7308" w:type="dxa"/>
          </w:tcPr>
          <w:p w:rsidR="00CE06F3" w:rsidRPr="0064674A" w:rsidRDefault="00CE06F3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Fishing crafts and gears.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Nov: 01 to 06</w:t>
            </w:r>
          </w:p>
        </w:tc>
        <w:tc>
          <w:tcPr>
            <w:tcW w:w="7308" w:type="dxa"/>
          </w:tcPr>
          <w:p w:rsidR="00CE06F3" w:rsidRPr="0064674A" w:rsidRDefault="0064674A" w:rsidP="0042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>Diwali</w:t>
            </w:r>
            <w:proofErr w:type="spellEnd"/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Vacations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Nov: 08 to 13</w:t>
            </w:r>
          </w:p>
        </w:tc>
        <w:tc>
          <w:tcPr>
            <w:tcW w:w="7308" w:type="dxa"/>
          </w:tcPr>
          <w:p w:rsidR="00CE06F3" w:rsidRPr="0064674A" w:rsidRDefault="0064674A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Fin fishes, Crustaceans, </w:t>
            </w:r>
            <w:proofErr w:type="spellStart"/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Molluscs</w:t>
            </w:r>
            <w:proofErr w:type="spellEnd"/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 and their culture. </w:t>
            </w:r>
            <w:r w:rsidR="00CE06F3"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Seed production: Natural seed resources – its </w:t>
            </w: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 w:rsidR="00CE06F3" w:rsidRPr="0064674A">
              <w:rPr>
                <w:rFonts w:ascii="Times New Roman" w:hAnsi="Times New Roman" w:cs="Times New Roman"/>
                <w:sz w:val="24"/>
                <w:szCs w:val="24"/>
              </w:rPr>
              <w:t>, collection, Hatchery production.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Nov: 15 to 20</w:t>
            </w:r>
          </w:p>
        </w:tc>
        <w:tc>
          <w:tcPr>
            <w:tcW w:w="7308" w:type="dxa"/>
          </w:tcPr>
          <w:p w:rsidR="00CE06F3" w:rsidRPr="0064674A" w:rsidRDefault="00CE06F3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Nutrition: Sources of food (Natural, Artificial) and feed composition (Calorie and Chemical ingredients).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Nov: 22  to 30 </w:t>
            </w:r>
          </w:p>
        </w:tc>
        <w:tc>
          <w:tcPr>
            <w:tcW w:w="7308" w:type="dxa"/>
          </w:tcPr>
          <w:p w:rsidR="00CE06F3" w:rsidRPr="0064674A" w:rsidRDefault="00CE06F3" w:rsidP="009B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Field Culture: Ponds-running water, recycled water, cage, culture; poly culture.</w:t>
            </w:r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Dec : 01 to 04 </w:t>
            </w:r>
          </w:p>
        </w:tc>
        <w:tc>
          <w:tcPr>
            <w:tcW w:w="7308" w:type="dxa"/>
          </w:tcPr>
          <w:p w:rsidR="00CE06F3" w:rsidRPr="0064674A" w:rsidRDefault="00CE06F3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Culture technology: Biotechnology, gene manipulation and cryopreservation of gametes.</w:t>
            </w:r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Revision and Test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Dec:  06 to 11</w:t>
            </w:r>
          </w:p>
        </w:tc>
        <w:tc>
          <w:tcPr>
            <w:tcW w:w="7308" w:type="dxa"/>
          </w:tcPr>
          <w:p w:rsidR="00CE06F3" w:rsidRPr="0064674A" w:rsidRDefault="00CE06F3" w:rsidP="0064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Basic concepts of ecology: Definition, significance. Concepts of habitat and ecological niche. 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Dec : 13 to 18</w:t>
            </w:r>
          </w:p>
        </w:tc>
        <w:tc>
          <w:tcPr>
            <w:tcW w:w="7308" w:type="dxa"/>
          </w:tcPr>
          <w:p w:rsidR="00CE06F3" w:rsidRPr="0064674A" w:rsidRDefault="0064674A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Factors affecting environment: </w:t>
            </w:r>
            <w:proofErr w:type="spellStart"/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Abiotic</w:t>
            </w:r>
            <w:proofErr w:type="spellEnd"/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 factors (light-intensity, quality and duration)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Dec :20 to 25</w:t>
            </w:r>
          </w:p>
        </w:tc>
        <w:tc>
          <w:tcPr>
            <w:tcW w:w="7308" w:type="dxa"/>
          </w:tcPr>
          <w:p w:rsidR="00CE06F3" w:rsidRPr="0064674A" w:rsidRDefault="0064674A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Temperature, humidity, topography; </w:t>
            </w:r>
            <w:proofErr w:type="spellStart"/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edaphic</w:t>
            </w:r>
            <w:proofErr w:type="spellEnd"/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 factors; biotic factors. Ecosystem: Concept, components, properties and functions.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Dec : 27 to 31</w:t>
            </w:r>
          </w:p>
        </w:tc>
        <w:tc>
          <w:tcPr>
            <w:tcW w:w="7308" w:type="dxa"/>
          </w:tcPr>
          <w:p w:rsidR="00CE06F3" w:rsidRPr="0064674A" w:rsidRDefault="0064674A" w:rsidP="0064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Ecological energetic and energy flow-food chain, food web, </w:t>
            </w:r>
            <w:proofErr w:type="spellStart"/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trophic</w:t>
            </w:r>
            <w:proofErr w:type="spellEnd"/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 structure; ecological pyramids concept of productivity.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January  1</w:t>
            </w:r>
            <w:r w:rsidRPr="006467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08" w:type="dxa"/>
          </w:tcPr>
          <w:p w:rsidR="00CE06F3" w:rsidRPr="0064674A" w:rsidRDefault="0064674A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Jan: 3 to 8</w:t>
            </w:r>
          </w:p>
        </w:tc>
        <w:tc>
          <w:tcPr>
            <w:tcW w:w="7308" w:type="dxa"/>
          </w:tcPr>
          <w:p w:rsidR="00CE06F3" w:rsidRPr="0064674A" w:rsidRDefault="0064674A" w:rsidP="0004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Biogeochemical cycles: Concept, reservoir pool, gaseous cycles and sedimentary cycles. Population: Growth and regulation.</w:t>
            </w:r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Jan: 10 to 15</w:t>
            </w:r>
          </w:p>
        </w:tc>
        <w:tc>
          <w:tcPr>
            <w:tcW w:w="7308" w:type="dxa"/>
          </w:tcPr>
          <w:p w:rsidR="00CE06F3" w:rsidRPr="0064674A" w:rsidRDefault="0064674A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Origin of life.  Concept and evidences of organic evolution.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Jan: 17 to 22</w:t>
            </w:r>
          </w:p>
        </w:tc>
        <w:tc>
          <w:tcPr>
            <w:tcW w:w="7308" w:type="dxa"/>
          </w:tcPr>
          <w:p w:rsidR="00CE06F3" w:rsidRPr="0064674A" w:rsidRDefault="0064674A" w:rsidP="000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Theories of organic evolution. Concept of microevolution and concept of species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Jan: 24</w:t>
            </w:r>
            <w:r w:rsidR="00A5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to31 </w:t>
            </w:r>
          </w:p>
        </w:tc>
        <w:tc>
          <w:tcPr>
            <w:tcW w:w="7308" w:type="dxa"/>
          </w:tcPr>
          <w:p w:rsidR="00CE06F3" w:rsidRPr="0064674A" w:rsidRDefault="0064674A" w:rsidP="0020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>Concept of macro-and mega-evolution.</w:t>
            </w:r>
            <w:r w:rsidR="00A519CB"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 Phylogeny of horse.  Evolution of man.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sz w:val="24"/>
                <w:szCs w:val="24"/>
              </w:rPr>
              <w:t xml:space="preserve"> Feb: 01to 05</w:t>
            </w:r>
          </w:p>
        </w:tc>
        <w:tc>
          <w:tcPr>
            <w:tcW w:w="7308" w:type="dxa"/>
          </w:tcPr>
          <w:p w:rsidR="00CE06F3" w:rsidRPr="0064674A" w:rsidRDefault="00A519CB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4A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CE06F3" w:rsidRPr="0064674A" w:rsidTr="00424FCD">
        <w:tc>
          <w:tcPr>
            <w:tcW w:w="2268" w:type="dxa"/>
          </w:tcPr>
          <w:p w:rsidR="00CE06F3" w:rsidRPr="0064674A" w:rsidRDefault="00CE06F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:rsidR="00CE06F3" w:rsidRPr="0064674A" w:rsidRDefault="00CE06F3" w:rsidP="0042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1BFC" w:rsidRPr="0089687C" w:rsidRDefault="00031BFC" w:rsidP="00031BFC">
      <w:pPr>
        <w:rPr>
          <w:rFonts w:ascii="Times New Roman" w:hAnsi="Times New Roman" w:cs="Times New Roman"/>
          <w:sz w:val="28"/>
          <w:szCs w:val="28"/>
        </w:rPr>
      </w:pPr>
    </w:p>
    <w:p w:rsidR="00031BFC" w:rsidRPr="0089687C" w:rsidRDefault="00031BFC" w:rsidP="0089687C">
      <w:pPr>
        <w:rPr>
          <w:rFonts w:ascii="Times New Roman" w:hAnsi="Times New Roman" w:cs="Times New Roman"/>
          <w:sz w:val="28"/>
          <w:szCs w:val="28"/>
        </w:rPr>
      </w:pPr>
    </w:p>
    <w:sectPr w:rsidR="00031BFC" w:rsidRPr="0089687C" w:rsidSect="00593AF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25A4"/>
    <w:multiLevelType w:val="hybridMultilevel"/>
    <w:tmpl w:val="8F809168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01EE"/>
    <w:rsid w:val="0000205D"/>
    <w:rsid w:val="00007FF6"/>
    <w:rsid w:val="00010C72"/>
    <w:rsid w:val="00017DE0"/>
    <w:rsid w:val="00031BFC"/>
    <w:rsid w:val="00040450"/>
    <w:rsid w:val="0004401A"/>
    <w:rsid w:val="00045325"/>
    <w:rsid w:val="0005710B"/>
    <w:rsid w:val="00064D1C"/>
    <w:rsid w:val="00067BEF"/>
    <w:rsid w:val="00074E45"/>
    <w:rsid w:val="0009544E"/>
    <w:rsid w:val="000C492C"/>
    <w:rsid w:val="000D4D33"/>
    <w:rsid w:val="0011020F"/>
    <w:rsid w:val="001412EB"/>
    <w:rsid w:val="00157023"/>
    <w:rsid w:val="001A276A"/>
    <w:rsid w:val="001E75EC"/>
    <w:rsid w:val="00202516"/>
    <w:rsid w:val="00220291"/>
    <w:rsid w:val="002F01EE"/>
    <w:rsid w:val="00311E3C"/>
    <w:rsid w:val="003236E0"/>
    <w:rsid w:val="00343ECA"/>
    <w:rsid w:val="003B6D06"/>
    <w:rsid w:val="004007AA"/>
    <w:rsid w:val="00402E8A"/>
    <w:rsid w:val="0041745F"/>
    <w:rsid w:val="00421FF3"/>
    <w:rsid w:val="00486E5D"/>
    <w:rsid w:val="004965AB"/>
    <w:rsid w:val="004C3247"/>
    <w:rsid w:val="004D2042"/>
    <w:rsid w:val="004D3300"/>
    <w:rsid w:val="004F1678"/>
    <w:rsid w:val="0052167A"/>
    <w:rsid w:val="00593AF8"/>
    <w:rsid w:val="005A4A69"/>
    <w:rsid w:val="005B006B"/>
    <w:rsid w:val="005F0834"/>
    <w:rsid w:val="005F3C27"/>
    <w:rsid w:val="006052B1"/>
    <w:rsid w:val="0064674A"/>
    <w:rsid w:val="00647A49"/>
    <w:rsid w:val="00672525"/>
    <w:rsid w:val="006812DB"/>
    <w:rsid w:val="00684A66"/>
    <w:rsid w:val="006E6141"/>
    <w:rsid w:val="007158EC"/>
    <w:rsid w:val="00744AC3"/>
    <w:rsid w:val="00753F34"/>
    <w:rsid w:val="007832AD"/>
    <w:rsid w:val="007F33A8"/>
    <w:rsid w:val="00800B2B"/>
    <w:rsid w:val="00852F9D"/>
    <w:rsid w:val="0089687C"/>
    <w:rsid w:val="008C06E9"/>
    <w:rsid w:val="008C4B6C"/>
    <w:rsid w:val="008D390D"/>
    <w:rsid w:val="008F7BE7"/>
    <w:rsid w:val="00915821"/>
    <w:rsid w:val="00923990"/>
    <w:rsid w:val="00940A6F"/>
    <w:rsid w:val="0095306F"/>
    <w:rsid w:val="009556C3"/>
    <w:rsid w:val="009B15EC"/>
    <w:rsid w:val="009B3098"/>
    <w:rsid w:val="009C259F"/>
    <w:rsid w:val="009C662D"/>
    <w:rsid w:val="009D1F12"/>
    <w:rsid w:val="009F48C7"/>
    <w:rsid w:val="00A204E7"/>
    <w:rsid w:val="00A314DD"/>
    <w:rsid w:val="00A40D9F"/>
    <w:rsid w:val="00A476F9"/>
    <w:rsid w:val="00A519CB"/>
    <w:rsid w:val="00A5559A"/>
    <w:rsid w:val="00A806DF"/>
    <w:rsid w:val="00A81C8E"/>
    <w:rsid w:val="00AA52AD"/>
    <w:rsid w:val="00AC2F99"/>
    <w:rsid w:val="00AD095B"/>
    <w:rsid w:val="00AD288B"/>
    <w:rsid w:val="00AE485A"/>
    <w:rsid w:val="00AE5AB4"/>
    <w:rsid w:val="00AF5C07"/>
    <w:rsid w:val="00B55C6F"/>
    <w:rsid w:val="00B73771"/>
    <w:rsid w:val="00B77503"/>
    <w:rsid w:val="00BA1408"/>
    <w:rsid w:val="00BA51A3"/>
    <w:rsid w:val="00BA77E2"/>
    <w:rsid w:val="00BD23FA"/>
    <w:rsid w:val="00BE095B"/>
    <w:rsid w:val="00BF5CFA"/>
    <w:rsid w:val="00C00359"/>
    <w:rsid w:val="00C47ECB"/>
    <w:rsid w:val="00C711CA"/>
    <w:rsid w:val="00C803AC"/>
    <w:rsid w:val="00CC4ABD"/>
    <w:rsid w:val="00CD2D96"/>
    <w:rsid w:val="00CE06F3"/>
    <w:rsid w:val="00D02D93"/>
    <w:rsid w:val="00D143E8"/>
    <w:rsid w:val="00D770C3"/>
    <w:rsid w:val="00D8387B"/>
    <w:rsid w:val="00DA50B8"/>
    <w:rsid w:val="00DD5091"/>
    <w:rsid w:val="00DF208D"/>
    <w:rsid w:val="00E93956"/>
    <w:rsid w:val="00ED541A"/>
    <w:rsid w:val="00EF6DC3"/>
    <w:rsid w:val="00F05E54"/>
    <w:rsid w:val="00F83A6E"/>
    <w:rsid w:val="00F86752"/>
    <w:rsid w:val="00FD352B"/>
    <w:rsid w:val="00F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EE"/>
    <w:pPr>
      <w:ind w:left="720"/>
      <w:contextualSpacing/>
    </w:pPr>
  </w:style>
  <w:style w:type="table" w:styleId="TableGrid">
    <w:name w:val="Table Grid"/>
    <w:basedOn w:val="TableNormal"/>
    <w:uiPriority w:val="59"/>
    <w:rsid w:val="00896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Riyanshi</cp:lastModifiedBy>
  <cp:revision>6</cp:revision>
  <cp:lastPrinted>2021-03-25T05:33:00Z</cp:lastPrinted>
  <dcterms:created xsi:type="dcterms:W3CDTF">2022-02-28T06:55:00Z</dcterms:created>
  <dcterms:modified xsi:type="dcterms:W3CDTF">2022-02-28T07:19:00Z</dcterms:modified>
</cp:coreProperties>
</file>